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E2D5" w14:textId="270A553D" w:rsidR="00720366" w:rsidRPr="00122A31" w:rsidRDefault="00F310D0" w:rsidP="00122A31">
      <w:pPr>
        <w:spacing w:before="2" w:after="0" w:line="120" w:lineRule="exact"/>
        <w:rPr>
          <w:sz w:val="12"/>
          <w:szCs w:val="12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7967" behindDoc="1" locked="0" layoutInCell="1" allowOverlap="1" wp14:anchorId="38311EAC" wp14:editId="41322DFB">
            <wp:simplePos x="0" y="0"/>
            <wp:positionH relativeFrom="page">
              <wp:posOffset>8255</wp:posOffset>
            </wp:positionH>
            <wp:positionV relativeFrom="page">
              <wp:posOffset>-29558</wp:posOffset>
            </wp:positionV>
            <wp:extent cx="14216032" cy="2010300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6032" cy="2010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210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531AECA" wp14:editId="100038C6">
                <wp:simplePos x="0" y="0"/>
                <wp:positionH relativeFrom="column">
                  <wp:posOffset>-231775</wp:posOffset>
                </wp:positionH>
                <wp:positionV relativeFrom="paragraph">
                  <wp:posOffset>8371205</wp:posOffset>
                </wp:positionV>
                <wp:extent cx="11331575" cy="8788400"/>
                <wp:effectExtent l="0" t="0" r="0" b="444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1575" cy="878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51590" w14:textId="77777777" w:rsidR="00B912BD" w:rsidRDefault="00B912BD"/>
                          <w:p w14:paraId="2A43EEB3" w14:textId="55904682" w:rsidR="00EA72EF" w:rsidRPr="002B0AD6" w:rsidRDefault="002226DB" w:rsidP="00EA72EF">
                            <w:pPr>
                              <w:jc w:val="center"/>
                              <w:rPr>
                                <w:rFonts w:ascii="Candara" w:hAnsi="Candara"/>
                                <w:sz w:val="96"/>
                                <w:szCs w:val="96"/>
                                <w:lang w:val="de-DE"/>
                              </w:rPr>
                            </w:pPr>
                            <w:r w:rsidRPr="00EA72EF">
                              <w:rPr>
                                <w:rFonts w:ascii="Candara" w:hAnsi="Candara"/>
                                <w:sz w:val="96"/>
                                <w:szCs w:val="96"/>
                                <w:lang w:val="de-DE"/>
                              </w:rPr>
                              <w:t xml:space="preserve">  </w:t>
                            </w:r>
                            <w:r w:rsidR="00EA72EF">
                              <w:rPr>
                                <w:rFonts w:ascii="Candara" w:hAnsi="Candara"/>
                                <w:sz w:val="96"/>
                                <w:szCs w:val="96"/>
                                <w:lang w:val="de-DE"/>
                              </w:rPr>
                              <w:t>STIFTSARCHIV LILIENFELD</w:t>
                            </w:r>
                          </w:p>
                          <w:p w14:paraId="0B29092B" w14:textId="77777777" w:rsidR="00EA72EF" w:rsidRDefault="00EA72EF" w:rsidP="00EA72EF">
                            <w:pPr>
                              <w:jc w:val="center"/>
                              <w:rPr>
                                <w:rFonts w:ascii="Candara" w:hAnsi="Candara"/>
                                <w:sz w:val="96"/>
                                <w:szCs w:val="96"/>
                                <w:lang w:val="de-DE"/>
                              </w:rPr>
                            </w:pPr>
                            <w:r>
                              <w:rPr>
                                <w:rFonts w:ascii="Candara" w:hAnsi="Candara"/>
                                <w:sz w:val="96"/>
                                <w:szCs w:val="96"/>
                                <w:lang w:val="de-DE"/>
                              </w:rPr>
                              <w:t>Präsentation von Archivalien</w:t>
                            </w:r>
                          </w:p>
                          <w:p w14:paraId="630E2604" w14:textId="693FFD14" w:rsidR="00EA72EF" w:rsidRDefault="00EA72EF" w:rsidP="00EA72EF">
                            <w:pPr>
                              <w:jc w:val="center"/>
                              <w:rPr>
                                <w:rFonts w:ascii="Candara" w:hAnsi="Candara"/>
                                <w:sz w:val="96"/>
                                <w:szCs w:val="96"/>
                                <w:lang w:val="de-DE"/>
                              </w:rPr>
                            </w:pPr>
                            <w:r>
                              <w:rPr>
                                <w:rFonts w:ascii="Candara" w:hAnsi="Candara"/>
                                <w:sz w:val="96"/>
                                <w:szCs w:val="96"/>
                                <w:lang w:val="de-DE"/>
                              </w:rPr>
                              <w:t>mit Stiftsarchivarin Dr.</w:t>
                            </w:r>
                            <w:r w:rsidRPr="00EA72EF">
                              <w:rPr>
                                <w:rFonts w:ascii="Candara" w:hAnsi="Candara"/>
                                <w:sz w:val="96"/>
                                <w:szCs w:val="96"/>
                                <w:vertAlign w:val="superscript"/>
                                <w:lang w:val="de-DE"/>
                              </w:rPr>
                              <w:t>in</w:t>
                            </w:r>
                            <w:r>
                              <w:rPr>
                                <w:rFonts w:ascii="Candara" w:hAnsi="Candara"/>
                                <w:sz w:val="96"/>
                                <w:szCs w:val="96"/>
                                <w:lang w:val="de-DE"/>
                              </w:rPr>
                              <w:t xml:space="preserve"> Irene König</w:t>
                            </w:r>
                          </w:p>
                          <w:p w14:paraId="05DCB100" w14:textId="77777777" w:rsidR="00EA72EF" w:rsidRDefault="00EA72EF" w:rsidP="00EA72EF">
                            <w:pPr>
                              <w:jc w:val="center"/>
                              <w:rPr>
                                <w:rFonts w:ascii="Candara" w:hAnsi="Candara"/>
                                <w:sz w:val="96"/>
                                <w:szCs w:val="96"/>
                                <w:lang w:val="de-DE"/>
                              </w:rPr>
                            </w:pPr>
                          </w:p>
                          <w:p w14:paraId="40517CAE" w14:textId="0DC1E8D7" w:rsidR="00EA72EF" w:rsidRPr="00EA72EF" w:rsidRDefault="00EA72EF" w:rsidP="00EA72EF">
                            <w:pPr>
                              <w:jc w:val="center"/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</w:pPr>
                            <w:r w:rsidRPr="00EA72EF"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  <w:t>Dienstag, 9. Juni 2026, 10 Uhr</w:t>
                            </w:r>
                          </w:p>
                          <w:p w14:paraId="1128F2AF" w14:textId="77777777" w:rsidR="00EA72EF" w:rsidRPr="00EA72EF" w:rsidRDefault="00EA72EF" w:rsidP="00EA72EF">
                            <w:pPr>
                              <w:jc w:val="center"/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</w:pPr>
                            <w:r w:rsidRPr="00EA72EF"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  <w:t>Treffpunkt: Stiftspforte</w:t>
                            </w:r>
                          </w:p>
                          <w:p w14:paraId="6AF2E463" w14:textId="77777777" w:rsidR="00EA72EF" w:rsidRPr="00EA72EF" w:rsidRDefault="00EA72EF" w:rsidP="00EA72EF">
                            <w:pPr>
                              <w:jc w:val="center"/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</w:pPr>
                            <w:r w:rsidRPr="00EA72EF"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  <w:t>Bitte um Anmeldung unter</w:t>
                            </w:r>
                          </w:p>
                          <w:p w14:paraId="03308861" w14:textId="77777777" w:rsidR="00EA72EF" w:rsidRPr="00EA72EF" w:rsidRDefault="00C50342" w:rsidP="00EA72EF">
                            <w:pPr>
                              <w:jc w:val="center"/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</w:pPr>
                            <w:hyperlink r:id="rId7" w:history="1">
                              <w:r w:rsidR="00EA72EF" w:rsidRPr="00EA72EF">
                                <w:rPr>
                                  <w:rStyle w:val="Hyperlink"/>
                                  <w:rFonts w:ascii="Candara" w:hAnsi="Candara"/>
                                  <w:sz w:val="72"/>
                                  <w:szCs w:val="72"/>
                                  <w:lang w:val="de-DE"/>
                                </w:rPr>
                                <w:t>pforte@stift-lilienfeld.at</w:t>
                              </w:r>
                            </w:hyperlink>
                            <w:r w:rsidR="00EA72EF" w:rsidRPr="00EA72EF"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  <w:t xml:space="preserve"> oder</w:t>
                            </w:r>
                          </w:p>
                          <w:p w14:paraId="77EC9F9E" w14:textId="77777777" w:rsidR="00EA72EF" w:rsidRPr="00EA72EF" w:rsidRDefault="00EA72EF" w:rsidP="00EA72EF">
                            <w:pPr>
                              <w:jc w:val="center"/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</w:pPr>
                            <w:r w:rsidRPr="00EA72EF"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  <w:t>02762/52420</w:t>
                            </w:r>
                          </w:p>
                          <w:p w14:paraId="4BB45AF3" w14:textId="77777777" w:rsidR="00EA72EF" w:rsidRPr="00EA72EF" w:rsidRDefault="00EA72EF" w:rsidP="00EA72EF">
                            <w:pPr>
                              <w:jc w:val="center"/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</w:pPr>
                            <w:r w:rsidRPr="00EA72EF">
                              <w:rPr>
                                <w:rFonts w:ascii="Candara" w:hAnsi="Candara"/>
                                <w:sz w:val="72"/>
                                <w:szCs w:val="72"/>
                                <w:lang w:val="de-DE"/>
                              </w:rPr>
                              <w:t>Kosten: EUR 12</w:t>
                            </w:r>
                          </w:p>
                          <w:p w14:paraId="6111F212" w14:textId="77777777" w:rsidR="00EA72EF" w:rsidRPr="002B0AD6" w:rsidRDefault="00EA72EF" w:rsidP="00EA72EF">
                            <w:pPr>
                              <w:jc w:val="center"/>
                              <w:rPr>
                                <w:rFonts w:ascii="Kozuka Gothic Pro M" w:eastAsia="Kozuka Gothic Pro M" w:hAnsi="Kozuka Gothic Pro M"/>
                                <w:sz w:val="72"/>
                                <w:szCs w:val="72"/>
                                <w:lang w:val="de-DE"/>
                              </w:rPr>
                            </w:pPr>
                          </w:p>
                          <w:p w14:paraId="0FF906C3" w14:textId="0880758F" w:rsidR="002226DB" w:rsidRDefault="002226DB">
                            <w:pPr>
                              <w:rPr>
                                <w:rFonts w:ascii="Candara" w:hAnsi="Candara"/>
                                <w:sz w:val="96"/>
                                <w:szCs w:val="96"/>
                              </w:rPr>
                            </w:pPr>
                          </w:p>
                          <w:p w14:paraId="5F852B53" w14:textId="77777777" w:rsidR="002226DB" w:rsidRPr="002226DB" w:rsidRDefault="002226DB" w:rsidP="00065089">
                            <w:pPr>
                              <w:rPr>
                                <w:rFonts w:ascii="Kozuka Gothic Pro M" w:eastAsia="Kozuka Gothic Pro M" w:hAnsi="Kozuka Gothic Pro M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531AE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8.25pt;margin-top:659.15pt;width:892.25pt;height:692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" filled="f" stroked="f">
                <v:textbox>
                  <w:txbxContent>
                    <w:p w14:paraId="1B651590" w14:textId="77777777" w:rsidR="00B912BD" w:rsidRDefault="00B912BD"/>
                    <w:p w14:paraId="2A43EEB3" w14:textId="55904682" w:rsidR="00EA72EF" w:rsidRPr="002B0AD6" w:rsidRDefault="002226DB" w:rsidP="00EA72EF">
                      <w:pPr>
                        <w:jc w:val="center"/>
                        <w:rPr>
                          <w:rFonts w:ascii="Candara" w:hAnsi="Candara"/>
                          <w:sz w:val="96"/>
                          <w:szCs w:val="96"/>
                          <w:lang w:val="de-DE"/>
                        </w:rPr>
                      </w:pPr>
                      <w:r w:rsidRPr="00EA72EF">
                        <w:rPr>
                          <w:rFonts w:ascii="Candara" w:hAnsi="Candara"/>
                          <w:sz w:val="96"/>
                          <w:szCs w:val="96"/>
                          <w:lang w:val="de-DE"/>
                        </w:rPr>
                        <w:t xml:space="preserve">  </w:t>
                      </w:r>
                      <w:r w:rsidR="00EA72EF">
                        <w:rPr>
                          <w:rFonts w:ascii="Candara" w:hAnsi="Candara"/>
                          <w:sz w:val="96"/>
                          <w:szCs w:val="96"/>
                          <w:lang w:val="de-DE"/>
                        </w:rPr>
                        <w:t>STIFTSARCHIV LILIENFELD</w:t>
                      </w:r>
                    </w:p>
                    <w:p w14:paraId="0B29092B" w14:textId="77777777" w:rsidR="00EA72EF" w:rsidRDefault="00EA72EF" w:rsidP="00EA72EF">
                      <w:pPr>
                        <w:jc w:val="center"/>
                        <w:rPr>
                          <w:rFonts w:ascii="Candara" w:hAnsi="Candara"/>
                          <w:sz w:val="96"/>
                          <w:szCs w:val="96"/>
                          <w:lang w:val="de-DE"/>
                        </w:rPr>
                      </w:pPr>
                      <w:r>
                        <w:rPr>
                          <w:rFonts w:ascii="Candara" w:hAnsi="Candara"/>
                          <w:sz w:val="96"/>
                          <w:szCs w:val="96"/>
                          <w:lang w:val="de-DE"/>
                        </w:rPr>
                        <w:t>Präsentation von Archivalien</w:t>
                      </w:r>
                    </w:p>
                    <w:p w14:paraId="630E2604" w14:textId="693FFD14" w:rsidR="00EA72EF" w:rsidRDefault="00EA72EF" w:rsidP="00EA72EF">
                      <w:pPr>
                        <w:jc w:val="center"/>
                        <w:rPr>
                          <w:rFonts w:ascii="Candara" w:hAnsi="Candara"/>
                          <w:sz w:val="96"/>
                          <w:szCs w:val="96"/>
                          <w:lang w:val="de-DE"/>
                        </w:rPr>
                      </w:pPr>
                      <w:r>
                        <w:rPr>
                          <w:rFonts w:ascii="Candara" w:hAnsi="Candara"/>
                          <w:sz w:val="96"/>
                          <w:szCs w:val="96"/>
                          <w:lang w:val="de-DE"/>
                        </w:rPr>
                        <w:t>mit Stiftsarchivarin Dr.</w:t>
                      </w:r>
                      <w:r w:rsidRPr="00EA72EF">
                        <w:rPr>
                          <w:rFonts w:ascii="Candara" w:hAnsi="Candara"/>
                          <w:sz w:val="96"/>
                          <w:szCs w:val="96"/>
                          <w:vertAlign w:val="superscript"/>
                          <w:lang w:val="de-DE"/>
                        </w:rPr>
                        <w:t>in</w:t>
                      </w:r>
                      <w:r>
                        <w:rPr>
                          <w:rFonts w:ascii="Candara" w:hAnsi="Candara"/>
                          <w:sz w:val="96"/>
                          <w:szCs w:val="96"/>
                          <w:lang w:val="de-DE"/>
                        </w:rPr>
                        <w:t xml:space="preserve"> Irene König</w:t>
                      </w:r>
                    </w:p>
                    <w:p w14:paraId="05DCB100" w14:textId="77777777" w:rsidR="00EA72EF" w:rsidRDefault="00EA72EF" w:rsidP="00EA72EF">
                      <w:pPr>
                        <w:jc w:val="center"/>
                        <w:rPr>
                          <w:rFonts w:ascii="Candara" w:hAnsi="Candara"/>
                          <w:sz w:val="96"/>
                          <w:szCs w:val="96"/>
                          <w:lang w:val="de-DE"/>
                        </w:rPr>
                      </w:pPr>
                    </w:p>
                    <w:p w14:paraId="40517CAE" w14:textId="0DC1E8D7" w:rsidR="00EA72EF" w:rsidRPr="00EA72EF" w:rsidRDefault="00EA72EF" w:rsidP="00EA72EF">
                      <w:pPr>
                        <w:jc w:val="center"/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</w:pPr>
                      <w:r w:rsidRPr="00EA72EF"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  <w:t>Dienstag, 9. Juni 2026, 10 Uhr</w:t>
                      </w:r>
                    </w:p>
                    <w:p w14:paraId="1128F2AF" w14:textId="77777777" w:rsidR="00EA72EF" w:rsidRPr="00EA72EF" w:rsidRDefault="00EA72EF" w:rsidP="00EA72EF">
                      <w:pPr>
                        <w:jc w:val="center"/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</w:pPr>
                      <w:r w:rsidRPr="00EA72EF"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  <w:t>Treffpunkt: Stiftspforte</w:t>
                      </w:r>
                    </w:p>
                    <w:p w14:paraId="6AF2E463" w14:textId="77777777" w:rsidR="00EA72EF" w:rsidRPr="00EA72EF" w:rsidRDefault="00EA72EF" w:rsidP="00EA72EF">
                      <w:pPr>
                        <w:jc w:val="center"/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</w:pPr>
                      <w:r w:rsidRPr="00EA72EF"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  <w:t>Bitte um Anmeldung unter</w:t>
                      </w:r>
                    </w:p>
                    <w:p w14:paraId="03308861" w14:textId="77777777" w:rsidR="00EA72EF" w:rsidRPr="00EA72EF" w:rsidRDefault="00EA72EF" w:rsidP="00EA72EF">
                      <w:pPr>
                        <w:jc w:val="center"/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</w:pPr>
                      <w:hyperlink r:id="rId8" w:history="1">
                        <w:r w:rsidRPr="00EA72EF">
                          <w:rPr>
                            <w:rStyle w:val="Hyperlink"/>
                            <w:rFonts w:ascii="Candara" w:hAnsi="Candara"/>
                            <w:sz w:val="72"/>
                            <w:szCs w:val="72"/>
                            <w:lang w:val="de-DE"/>
                          </w:rPr>
                          <w:t>pforte@stift-lilienfeld.at</w:t>
                        </w:r>
                      </w:hyperlink>
                      <w:r w:rsidRPr="00EA72EF"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  <w:t xml:space="preserve"> oder</w:t>
                      </w:r>
                    </w:p>
                    <w:p w14:paraId="77EC9F9E" w14:textId="77777777" w:rsidR="00EA72EF" w:rsidRPr="00EA72EF" w:rsidRDefault="00EA72EF" w:rsidP="00EA72EF">
                      <w:pPr>
                        <w:jc w:val="center"/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</w:pPr>
                      <w:r w:rsidRPr="00EA72EF"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  <w:t>02762/52420</w:t>
                      </w:r>
                    </w:p>
                    <w:p w14:paraId="4BB45AF3" w14:textId="77777777" w:rsidR="00EA72EF" w:rsidRPr="00EA72EF" w:rsidRDefault="00EA72EF" w:rsidP="00EA72EF">
                      <w:pPr>
                        <w:jc w:val="center"/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</w:pPr>
                      <w:r w:rsidRPr="00EA72EF">
                        <w:rPr>
                          <w:rFonts w:ascii="Candara" w:hAnsi="Candara"/>
                          <w:sz w:val="72"/>
                          <w:szCs w:val="72"/>
                          <w:lang w:val="de-DE"/>
                        </w:rPr>
                        <w:t>Kosten: EUR 12</w:t>
                      </w:r>
                    </w:p>
                    <w:p w14:paraId="6111F212" w14:textId="77777777" w:rsidR="00EA72EF" w:rsidRPr="002B0AD6" w:rsidRDefault="00EA72EF" w:rsidP="00EA72EF">
                      <w:pPr>
                        <w:jc w:val="center"/>
                        <w:rPr>
                          <w:rFonts w:ascii="Kozuka Gothic Pro M" w:eastAsia="Kozuka Gothic Pro M" w:hAnsi="Kozuka Gothic Pro M"/>
                          <w:sz w:val="72"/>
                          <w:szCs w:val="72"/>
                          <w:lang w:val="de-DE"/>
                        </w:rPr>
                      </w:pPr>
                    </w:p>
                    <w:p w14:paraId="0FF906C3" w14:textId="0880758F" w:rsidR="002226DB" w:rsidRDefault="002226DB">
                      <w:pPr>
                        <w:rPr>
                          <w:rFonts w:ascii="Candara" w:hAnsi="Candara"/>
                          <w:sz w:val="96"/>
                          <w:szCs w:val="96"/>
                        </w:rPr>
                      </w:pPr>
                    </w:p>
                    <w:p w14:paraId="5F852B53" w14:textId="77777777" w:rsidR="002226DB" w:rsidRPr="002226DB" w:rsidRDefault="002226DB" w:rsidP="00065089">
                      <w:pPr>
                        <w:rPr>
                          <w:rFonts w:ascii="Kozuka Gothic Pro M" w:eastAsia="Kozuka Gothic Pro M" w:hAnsi="Kozuka Gothic Pro M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0366" w:rsidRPr="00122A31">
      <w:headerReference w:type="default" r:id="rId9"/>
      <w:type w:val="continuous"/>
      <w:pgSz w:w="22400" w:h="31660"/>
      <w:pgMar w:top="3060" w:right="160" w:bottom="28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79AE" w14:textId="77777777" w:rsidR="008C64E9" w:rsidRDefault="008C64E9" w:rsidP="00122A31">
      <w:pPr>
        <w:spacing w:after="0" w:line="240" w:lineRule="auto"/>
      </w:pPr>
      <w:r>
        <w:separator/>
      </w:r>
    </w:p>
  </w:endnote>
  <w:endnote w:type="continuationSeparator" w:id="0">
    <w:p w14:paraId="4BE302B8" w14:textId="77777777" w:rsidR="008C64E9" w:rsidRDefault="008C64E9" w:rsidP="0012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BAD1" w14:textId="77777777" w:rsidR="008C64E9" w:rsidRDefault="008C64E9" w:rsidP="00122A31">
      <w:pPr>
        <w:spacing w:after="0" w:line="240" w:lineRule="auto"/>
      </w:pPr>
      <w:r>
        <w:separator/>
      </w:r>
    </w:p>
  </w:footnote>
  <w:footnote w:type="continuationSeparator" w:id="0">
    <w:p w14:paraId="0732BCCC" w14:textId="77777777" w:rsidR="008C64E9" w:rsidRDefault="008C64E9" w:rsidP="0012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8452" w14:textId="77777777" w:rsidR="00653571" w:rsidRDefault="006535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66"/>
    <w:rsid w:val="00033735"/>
    <w:rsid w:val="00065089"/>
    <w:rsid w:val="00122A31"/>
    <w:rsid w:val="002226DB"/>
    <w:rsid w:val="00230FC3"/>
    <w:rsid w:val="003622E5"/>
    <w:rsid w:val="0040752D"/>
    <w:rsid w:val="00525B5D"/>
    <w:rsid w:val="00590BBA"/>
    <w:rsid w:val="00653571"/>
    <w:rsid w:val="006D0DA1"/>
    <w:rsid w:val="00720366"/>
    <w:rsid w:val="00730460"/>
    <w:rsid w:val="007F41A7"/>
    <w:rsid w:val="008B63AC"/>
    <w:rsid w:val="008C64E9"/>
    <w:rsid w:val="009375F3"/>
    <w:rsid w:val="0094225D"/>
    <w:rsid w:val="00AA3E71"/>
    <w:rsid w:val="00B912BD"/>
    <w:rsid w:val="00C50342"/>
    <w:rsid w:val="00D31210"/>
    <w:rsid w:val="00E02D2C"/>
    <w:rsid w:val="00EA72EF"/>
    <w:rsid w:val="00EB455E"/>
    <w:rsid w:val="00F162B8"/>
    <w:rsid w:val="00F3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5A97"/>
  <w15:docId w15:val="{4A3F3A5A-3EF4-4150-932C-AD7BB050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A31"/>
  </w:style>
  <w:style w:type="paragraph" w:styleId="Fuzeile">
    <w:name w:val="footer"/>
    <w:basedOn w:val="Standard"/>
    <w:link w:val="FuzeileZchn"/>
    <w:uiPriority w:val="99"/>
    <w:unhideWhenUsed/>
    <w:rsid w:val="0012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2A31"/>
  </w:style>
  <w:style w:type="character" w:styleId="Hyperlink">
    <w:name w:val="Hyperlink"/>
    <w:basedOn w:val="Absatz-Standardschriftart"/>
    <w:uiPriority w:val="99"/>
    <w:unhideWhenUsed/>
    <w:rsid w:val="00EA7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orte@stift-lilienfeld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forte@stift-lilienfeld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Schöberl Bianca</dc:creator>
  <cp:lastModifiedBy>STABENTHEINER Anna-Lena</cp:lastModifiedBy>
  <cp:revision>2</cp:revision>
  <dcterms:created xsi:type="dcterms:W3CDTF">2026-04-30T08:49:00Z</dcterms:created>
  <dcterms:modified xsi:type="dcterms:W3CDTF">2026-04-30T08:49:00Z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LastSaved">
    <vt:filetime>2018-02-08T00:00:00Z</vt:filetime>
  </property>
</Properties>
</file>